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EC8" w:rsidRDefault="007A3B85" w:rsidP="00DD4EC8">
      <w:pPr>
        <w:ind w:left="540" w:right="630"/>
        <w:jc w:val="both"/>
      </w:pPr>
      <w:bookmarkStart w:id="0" w:name="_GoBack"/>
      <w:bookmarkEnd w:id="0"/>
      <w:r>
        <w:rPr>
          <w:bCs/>
          <w:color w:val="000000"/>
          <w:lang w:eastAsia="ar-SA"/>
        </w:rPr>
        <w:t>Решение  №  28/87</w:t>
      </w:r>
      <w:r w:rsidR="00DD4EC8">
        <w:rPr>
          <w:bCs/>
          <w:color w:val="000000"/>
          <w:lang w:eastAsia="ar-SA"/>
        </w:rPr>
        <w:t xml:space="preserve"> от </w:t>
      </w:r>
      <w:r>
        <w:rPr>
          <w:color w:val="000000"/>
          <w:lang w:eastAsia="ar-SA"/>
        </w:rPr>
        <w:t>10  сентября  2019</w:t>
      </w:r>
      <w:r w:rsidR="00DD4EC8">
        <w:rPr>
          <w:color w:val="000000"/>
          <w:lang w:eastAsia="ar-SA"/>
        </w:rPr>
        <w:t xml:space="preserve"> г.</w:t>
      </w:r>
    </w:p>
    <w:p w:rsidR="00DD4EC8" w:rsidRDefault="00DD4EC8" w:rsidP="00DD4EC8">
      <w:pPr>
        <w:ind w:left="540" w:right="630"/>
        <w:jc w:val="both"/>
      </w:pPr>
      <w:r>
        <w:t xml:space="preserve">«О регистрации депутатов Совета депутатов </w:t>
      </w:r>
      <w:proofErr w:type="spellStart"/>
      <w:r>
        <w:t>Саргазинское</w:t>
      </w:r>
      <w:proofErr w:type="spellEnd"/>
      <w:r>
        <w:t xml:space="preserve"> сельское поселение</w:t>
      </w:r>
      <w:r w:rsidR="007A3B85">
        <w:t xml:space="preserve"> четвертого созыва</w:t>
      </w:r>
      <w:r>
        <w:t xml:space="preserve">»  </w:t>
      </w:r>
    </w:p>
    <w:p w:rsidR="00DD4EC8" w:rsidRPr="00E51719" w:rsidRDefault="00DD4EC8" w:rsidP="00DD4EC8">
      <w:pPr>
        <w:ind w:firstLine="851"/>
        <w:jc w:val="both"/>
        <w:rPr>
          <w:b/>
        </w:rPr>
      </w:pPr>
      <w:r w:rsidRPr="00E51719">
        <w:t xml:space="preserve">         В соответствии с пунктом 3  статьи 53 Закона Челябинской области «О муниципальных выборах в Челябинской области» </w:t>
      </w:r>
      <w:r>
        <w:rPr>
          <w:b/>
        </w:rPr>
        <w:t>ИКМО</w:t>
      </w:r>
      <w:r w:rsidRPr="00E51719">
        <w:rPr>
          <w:b/>
        </w:rPr>
        <w:t xml:space="preserve">  Саргазинского сельского поселен</w:t>
      </w:r>
      <w:r>
        <w:rPr>
          <w:b/>
        </w:rPr>
        <w:t xml:space="preserve">ия  </w:t>
      </w:r>
      <w:r w:rsidRPr="00E51719">
        <w:rPr>
          <w:b/>
        </w:rPr>
        <w:t xml:space="preserve"> </w:t>
      </w:r>
      <w:r w:rsidRPr="00E51719">
        <w:rPr>
          <w:b/>
          <w:u w:val="single"/>
        </w:rPr>
        <w:t>РЕШАЕТ</w:t>
      </w:r>
      <w:r w:rsidRPr="00E51719">
        <w:rPr>
          <w:b/>
        </w:rPr>
        <w:t>:</w:t>
      </w:r>
    </w:p>
    <w:p w:rsidR="00DD4EC8" w:rsidRPr="00E51719" w:rsidRDefault="00DD4EC8" w:rsidP="00DD4EC8">
      <w:pPr>
        <w:ind w:firstLine="851"/>
        <w:jc w:val="both"/>
      </w:pPr>
      <w:r w:rsidRPr="00E51719">
        <w:t>1. Зарегистрировать депутатами Сове</w:t>
      </w:r>
      <w:r>
        <w:t>та депутатов Саргазинского сельского</w:t>
      </w:r>
      <w:r w:rsidRPr="00E51719">
        <w:t xml:space="preserve"> поселения: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DD4EC8" w:rsidRPr="00E51719" w:rsidTr="00B53D74">
        <w:tc>
          <w:tcPr>
            <w:tcW w:w="4643" w:type="dxa"/>
          </w:tcPr>
          <w:p w:rsidR="00DD4EC8" w:rsidRPr="00E51719" w:rsidRDefault="00DF7D9C" w:rsidP="00B53D74">
            <w:pPr>
              <w:spacing w:after="0"/>
              <w:jc w:val="both"/>
            </w:pPr>
            <w:r>
              <w:t>Бороздина Сергея Алексеевича</w:t>
            </w:r>
          </w:p>
        </w:tc>
        <w:tc>
          <w:tcPr>
            <w:tcW w:w="4643" w:type="dxa"/>
          </w:tcPr>
          <w:p w:rsidR="00DD4EC8" w:rsidRPr="00E51719" w:rsidRDefault="00DD4EC8" w:rsidP="00B53D74">
            <w:pPr>
              <w:spacing w:after="0"/>
              <w:jc w:val="both"/>
            </w:pPr>
            <w:r w:rsidRPr="00E51719">
              <w:t>Избирательный округ № 1</w:t>
            </w:r>
          </w:p>
        </w:tc>
      </w:tr>
      <w:tr w:rsidR="00DD4EC8" w:rsidRPr="00E51719" w:rsidTr="00B53D74">
        <w:tc>
          <w:tcPr>
            <w:tcW w:w="4643" w:type="dxa"/>
          </w:tcPr>
          <w:p w:rsidR="00DD4EC8" w:rsidRPr="00AA1DE3" w:rsidRDefault="00AA1DE3" w:rsidP="00B53D74">
            <w:pPr>
              <w:spacing w:after="0"/>
              <w:jc w:val="both"/>
            </w:pPr>
            <w:proofErr w:type="spellStart"/>
            <w:r>
              <w:t>Пойлова</w:t>
            </w:r>
            <w:proofErr w:type="spellEnd"/>
            <w:r>
              <w:t xml:space="preserve"> Егора Андреевича</w:t>
            </w:r>
          </w:p>
          <w:p w:rsidR="00DD4EC8" w:rsidRPr="00AA1DE3" w:rsidRDefault="00AA1DE3" w:rsidP="00B53D74">
            <w:pPr>
              <w:spacing w:after="0"/>
              <w:jc w:val="both"/>
            </w:pPr>
            <w:proofErr w:type="spellStart"/>
            <w:r>
              <w:t>Ишмуратову</w:t>
            </w:r>
            <w:proofErr w:type="spellEnd"/>
            <w:r>
              <w:t xml:space="preserve"> Валентину Николаевну</w:t>
            </w:r>
          </w:p>
          <w:p w:rsidR="00DD4EC8" w:rsidRDefault="00AA1DE3" w:rsidP="00B53D74">
            <w:pPr>
              <w:spacing w:after="0"/>
              <w:jc w:val="both"/>
            </w:pPr>
            <w:proofErr w:type="spellStart"/>
            <w:r>
              <w:t>Анфалова</w:t>
            </w:r>
            <w:proofErr w:type="spellEnd"/>
            <w:r>
              <w:t xml:space="preserve"> Михаила Аркадьевича</w:t>
            </w:r>
          </w:p>
          <w:p w:rsidR="00DD4EC8" w:rsidRDefault="00AA1DE3" w:rsidP="00B53D74">
            <w:pPr>
              <w:spacing w:after="0"/>
              <w:jc w:val="both"/>
            </w:pPr>
            <w:r>
              <w:t>Шнайдер Наталью Степановну</w:t>
            </w:r>
          </w:p>
          <w:p w:rsidR="00DD4EC8" w:rsidRPr="00AA1DE3" w:rsidRDefault="00AA1DE3" w:rsidP="00B53D74">
            <w:pPr>
              <w:spacing w:after="0"/>
              <w:jc w:val="both"/>
            </w:pPr>
            <w:r>
              <w:t>Журавлева Сергея Николаевича</w:t>
            </w:r>
          </w:p>
          <w:p w:rsidR="00DD4EC8" w:rsidRPr="00AA1DE3" w:rsidRDefault="00AA1DE3" w:rsidP="00B53D74">
            <w:pPr>
              <w:spacing w:after="0"/>
              <w:jc w:val="both"/>
            </w:pPr>
            <w:r>
              <w:t xml:space="preserve">Поликарпову </w:t>
            </w:r>
            <w:proofErr w:type="spellStart"/>
            <w:r>
              <w:t>Полинарью</w:t>
            </w:r>
            <w:proofErr w:type="spellEnd"/>
            <w:r>
              <w:t xml:space="preserve"> Александровну</w:t>
            </w:r>
          </w:p>
          <w:p w:rsidR="00DD4EC8" w:rsidRPr="00AA1DE3" w:rsidRDefault="00AA1DE3" w:rsidP="00B53D74">
            <w:pPr>
              <w:spacing w:after="0"/>
              <w:jc w:val="both"/>
            </w:pPr>
            <w:r>
              <w:t>Зиновьева Виктора Олеговича</w:t>
            </w:r>
          </w:p>
          <w:p w:rsidR="00DD4EC8" w:rsidRPr="00AA1DE3" w:rsidRDefault="00AA1DE3" w:rsidP="00B53D74">
            <w:pPr>
              <w:spacing w:after="0"/>
              <w:jc w:val="both"/>
            </w:pPr>
            <w:r>
              <w:t>Сидорову Елену Владимировну</w:t>
            </w:r>
          </w:p>
          <w:p w:rsidR="00DD4EC8" w:rsidRPr="00AA1DE3" w:rsidRDefault="00AA1DE3" w:rsidP="00B53D74">
            <w:pPr>
              <w:spacing w:after="0"/>
              <w:jc w:val="both"/>
            </w:pPr>
            <w:r>
              <w:t>Макеева Павла Александровича</w:t>
            </w:r>
          </w:p>
          <w:p w:rsidR="00DD4EC8" w:rsidRPr="00E51719" w:rsidRDefault="00AA1DE3" w:rsidP="00B53D74">
            <w:pPr>
              <w:spacing w:after="0"/>
              <w:jc w:val="both"/>
            </w:pPr>
            <w:proofErr w:type="spellStart"/>
            <w:r>
              <w:t>Ермоц</w:t>
            </w:r>
            <w:proofErr w:type="spellEnd"/>
            <w:r>
              <w:t xml:space="preserve"> Валентина Александровича</w:t>
            </w:r>
          </w:p>
        </w:tc>
        <w:tc>
          <w:tcPr>
            <w:tcW w:w="4643" w:type="dxa"/>
          </w:tcPr>
          <w:p w:rsidR="00DD4EC8" w:rsidRPr="00AA1DE3" w:rsidRDefault="00DD4EC8" w:rsidP="00B53D74">
            <w:pPr>
              <w:spacing w:after="0"/>
              <w:jc w:val="both"/>
            </w:pPr>
            <w:r w:rsidRPr="00AA1DE3">
              <w:t>Избирательный округ № 2</w:t>
            </w:r>
          </w:p>
          <w:p w:rsidR="00DD4EC8" w:rsidRPr="00AA1DE3" w:rsidRDefault="00DD4EC8" w:rsidP="00B53D74">
            <w:pPr>
              <w:spacing w:after="0"/>
              <w:jc w:val="both"/>
            </w:pPr>
            <w:r w:rsidRPr="00AA1DE3">
              <w:t>Избирательный округ № 3</w:t>
            </w:r>
          </w:p>
          <w:p w:rsidR="00DD4EC8" w:rsidRDefault="00DD4EC8" w:rsidP="00B53D74">
            <w:pPr>
              <w:spacing w:after="0"/>
              <w:jc w:val="both"/>
            </w:pPr>
            <w:r w:rsidRPr="00AA1DE3">
              <w:t>Избирательный округ № 4</w:t>
            </w:r>
          </w:p>
          <w:p w:rsidR="00DD4EC8" w:rsidRDefault="00DD4EC8" w:rsidP="00B53D74">
            <w:pPr>
              <w:spacing w:after="0"/>
              <w:jc w:val="both"/>
            </w:pPr>
            <w:r>
              <w:t>Избирательный округ № 5</w:t>
            </w:r>
          </w:p>
          <w:p w:rsidR="00DD4EC8" w:rsidRPr="00AA1DE3" w:rsidRDefault="00DD4EC8" w:rsidP="00B53D74">
            <w:pPr>
              <w:spacing w:after="0"/>
              <w:jc w:val="both"/>
            </w:pPr>
            <w:r w:rsidRPr="00AA1DE3">
              <w:t>Избирательный округ № 6</w:t>
            </w:r>
          </w:p>
          <w:p w:rsidR="00DD4EC8" w:rsidRPr="00AA1DE3" w:rsidRDefault="00DD4EC8" w:rsidP="00B53D74">
            <w:pPr>
              <w:spacing w:after="0"/>
              <w:jc w:val="both"/>
            </w:pPr>
            <w:r w:rsidRPr="00AA1DE3">
              <w:t>Избирательный округ № 7</w:t>
            </w:r>
          </w:p>
          <w:p w:rsidR="00DD4EC8" w:rsidRPr="00AA1DE3" w:rsidRDefault="00DD4EC8" w:rsidP="00B53D74">
            <w:pPr>
              <w:spacing w:after="0"/>
              <w:jc w:val="both"/>
            </w:pPr>
            <w:r w:rsidRPr="00AA1DE3">
              <w:t>Избирательный округ № 8</w:t>
            </w:r>
          </w:p>
          <w:p w:rsidR="00DD4EC8" w:rsidRPr="00AA1DE3" w:rsidRDefault="00DD4EC8" w:rsidP="00B53D74">
            <w:pPr>
              <w:spacing w:after="0"/>
              <w:jc w:val="both"/>
            </w:pPr>
            <w:r w:rsidRPr="00AA1DE3">
              <w:t>Избирательный округ № 9</w:t>
            </w:r>
          </w:p>
          <w:p w:rsidR="00DD4EC8" w:rsidRPr="00AA1DE3" w:rsidRDefault="00DD4EC8" w:rsidP="00B53D74">
            <w:pPr>
              <w:spacing w:after="0"/>
              <w:jc w:val="both"/>
            </w:pPr>
            <w:r w:rsidRPr="00AA1DE3">
              <w:t>Избирательный округ № 10</w:t>
            </w:r>
          </w:p>
          <w:p w:rsidR="00DD4EC8" w:rsidRDefault="00DD4EC8" w:rsidP="00B53D74">
            <w:pPr>
              <w:spacing w:after="0"/>
              <w:jc w:val="both"/>
            </w:pPr>
            <w:r w:rsidRPr="00AA1DE3">
              <w:t>Избирательный округ № 11</w:t>
            </w:r>
          </w:p>
          <w:p w:rsidR="00DD4EC8" w:rsidRPr="00E51719" w:rsidRDefault="00DD4EC8" w:rsidP="00B53D74">
            <w:pPr>
              <w:spacing w:after="0"/>
              <w:jc w:val="both"/>
            </w:pPr>
          </w:p>
        </w:tc>
      </w:tr>
    </w:tbl>
    <w:p w:rsidR="00DD4EC8" w:rsidRDefault="00DD4EC8" w:rsidP="00DD4EC8">
      <w:pPr>
        <w:ind w:firstLine="851"/>
        <w:jc w:val="both"/>
      </w:pPr>
      <w:r>
        <w:t xml:space="preserve">Председатель ИКМО               </w:t>
      </w:r>
      <w:r w:rsidR="00AA1DE3">
        <w:t xml:space="preserve">                  </w:t>
      </w:r>
      <w:proofErr w:type="spellStart"/>
      <w:r w:rsidR="00AA1DE3">
        <w:t>М.А.Вольская</w:t>
      </w:r>
      <w:proofErr w:type="spellEnd"/>
      <w:r w:rsidR="00AA1DE3">
        <w:t xml:space="preserve"> </w:t>
      </w:r>
    </w:p>
    <w:p w:rsidR="00AA1DE3" w:rsidRDefault="00AA1DE3" w:rsidP="00DD4EC8">
      <w:pPr>
        <w:ind w:firstLine="851"/>
        <w:jc w:val="both"/>
      </w:pPr>
      <w:r>
        <w:t xml:space="preserve">Секретарь ИКМО                                         </w:t>
      </w:r>
      <w:proofErr w:type="spellStart"/>
      <w:r>
        <w:t>В.И.Гречанникова</w:t>
      </w:r>
      <w:proofErr w:type="spellEnd"/>
      <w:r>
        <w:t xml:space="preserve"> </w:t>
      </w:r>
    </w:p>
    <w:p w:rsidR="00DD4EC8" w:rsidRDefault="00DD4EC8" w:rsidP="00DD4EC8">
      <w:pPr>
        <w:ind w:firstLine="851"/>
        <w:jc w:val="both"/>
      </w:pPr>
    </w:p>
    <w:sectPr w:rsidR="00DD4EC8" w:rsidSect="00B93F2B">
      <w:pgSz w:w="11906" w:h="16838"/>
      <w:pgMar w:top="540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0B"/>
    <w:rsid w:val="00590C0B"/>
    <w:rsid w:val="00684DFE"/>
    <w:rsid w:val="007A3B85"/>
    <w:rsid w:val="00A26E1C"/>
    <w:rsid w:val="00AA1DE3"/>
    <w:rsid w:val="00DC33B0"/>
    <w:rsid w:val="00DD4EC8"/>
    <w:rsid w:val="00DF7D9C"/>
    <w:rsid w:val="00EF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EC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5">
    <w:name w:val="xl35"/>
    <w:basedOn w:val="a"/>
    <w:rsid w:val="00DD4EC8"/>
    <w:pPr>
      <w:suppressAutoHyphens/>
      <w:jc w:val="center"/>
    </w:pPr>
    <w:rPr>
      <w:rFonts w:ascii="Arial CYR" w:hAnsi="Arial CYR" w:cs="Arial CYR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EC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5">
    <w:name w:val="xl35"/>
    <w:basedOn w:val="a"/>
    <w:rsid w:val="00DD4EC8"/>
    <w:pPr>
      <w:suppressAutoHyphens/>
      <w:jc w:val="center"/>
    </w:pPr>
    <w:rPr>
      <w:rFonts w:ascii="Arial CYR" w:hAnsi="Arial CYR" w:cs="Arial CYR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2014-09-23T08:20:00Z</dcterms:created>
  <dcterms:modified xsi:type="dcterms:W3CDTF">2019-09-10T05:02:00Z</dcterms:modified>
</cp:coreProperties>
</file>